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770" w:rsidRDefault="0095042E">
      <w:r>
        <w:t>K</w:t>
      </w:r>
      <w:r w:rsidR="00F43770">
        <w:t>eiretsu Forum’un Kadın Yatırımcı Kolu Toplantısı</w:t>
      </w:r>
      <w:r w:rsidR="00C47383">
        <w:t>, 17 Eylül 2013</w:t>
      </w:r>
    </w:p>
    <w:p w:rsidR="00F43770" w:rsidRDefault="00F43770" w:rsidP="00F43770">
      <w:r>
        <w:t>Ümit Boyner</w:t>
      </w:r>
    </w:p>
    <w:p w:rsidR="00E507AA" w:rsidRDefault="00E507AA"/>
    <w:p w:rsidR="00E507AA" w:rsidRDefault="00D33EB2">
      <w:r>
        <w:t xml:space="preserve">Merhaba, herkesi en içten duygularımla selamlıyorum. </w:t>
      </w:r>
    </w:p>
    <w:p w:rsidR="00D33EB2" w:rsidRDefault="00D33EB2">
      <w:r>
        <w:t xml:space="preserve">Sözlerime başlamadan önce Keiretsu Forum’un Kadın Yatırımcı Kolu toplantısında sizlerle birlikte olmaktan duyduğum memnuniyeti dile getirmek isterim. </w:t>
      </w:r>
    </w:p>
    <w:p w:rsidR="00E715BB" w:rsidRDefault="00D33EB2">
      <w:r>
        <w:t xml:space="preserve">Türkiye’de kadın-erkek eşitliği konusunda </w:t>
      </w:r>
      <w:r w:rsidR="00DD087C">
        <w:t xml:space="preserve">hala </w:t>
      </w:r>
      <w:r>
        <w:t xml:space="preserve">sorunlarımız olduğu bir gerçek. Buna karşılık </w:t>
      </w:r>
      <w:r w:rsidR="00DD087C">
        <w:t xml:space="preserve">bugün burada bu kadar çok kadın girişimcinin toplanmış olması gibi hepimizi mutlu eden örnekler de </w:t>
      </w:r>
      <w:r w:rsidR="00DC6955">
        <w:t>var</w:t>
      </w:r>
      <w:r w:rsidR="00DD087C">
        <w:t>.</w:t>
      </w:r>
      <w:r w:rsidR="00E715BB" w:rsidRPr="00E715BB">
        <w:t xml:space="preserve"> </w:t>
      </w:r>
    </w:p>
    <w:p w:rsidR="00D33EB2" w:rsidRDefault="00E715BB">
      <w:r>
        <w:t>Türkiye’de kadınların daha iyi eğitim alması, çalışma hayatına eşit katılması ve Meclis’te kadın oranının yükseltilmesi için yıllardan beri birçok kadın tüm enerjisini bu konulara ayırıyor. Bu kadınların bazıları bugün aramızda; onları sevgiyle selamlıyorum.</w:t>
      </w:r>
    </w:p>
    <w:p w:rsidR="00BA3DC5" w:rsidRDefault="00BA3DC5" w:rsidP="00BA3DC5">
      <w:r>
        <w:t xml:space="preserve">Fakat maalesef daha çok çalışmamız gerekiyor. </w:t>
      </w:r>
    </w:p>
    <w:p w:rsidR="00BA3DC5" w:rsidRDefault="006625E0" w:rsidP="00E715BB">
      <w:r>
        <w:t xml:space="preserve">Türkiye, World Economic Forum tarafından hesaplanan Cinsiyet Uçurumu Endeksine göre 135 ülke arasında 124 sırada yer alıyor. </w:t>
      </w:r>
    </w:p>
    <w:p w:rsidR="00BA3DC5" w:rsidRDefault="00BA3DC5" w:rsidP="00BA3DC5">
      <w:r>
        <w:t>Eşitsizliğin nedenlerine baktığımızda, birbiriyle iç</w:t>
      </w:r>
      <w:r w:rsidR="00163C58">
        <w:t xml:space="preserve"> </w:t>
      </w:r>
      <w:r>
        <w:t xml:space="preserve">içe geçmiş, birbirini besleyen 4 temel sorun alanı var: Yoksulluk, eğitimsizlik, gelenekler ve kadının siyasi karar mekanizmalarından dışlanmış olması. Uluslararası karşılaştırmalar </w:t>
      </w:r>
      <w:r w:rsidR="00A62763">
        <w:t xml:space="preserve">da bu durumu teyit ediyor. </w:t>
      </w:r>
      <w:r>
        <w:t xml:space="preserve"> </w:t>
      </w:r>
    </w:p>
    <w:p w:rsidR="006625E0" w:rsidRDefault="00A62763" w:rsidP="00E715BB">
      <w:r>
        <w:t xml:space="preserve">Cinsiyet Uçurumu Endeksinin </w:t>
      </w:r>
      <w:r w:rsidR="006625E0">
        <w:t>alt kırımlarına baktığımızda</w:t>
      </w:r>
      <w:r>
        <w:t>, Türkiye’nin</w:t>
      </w:r>
      <w:r w:rsidR="006625E0">
        <w:t xml:space="preserve"> en kötü performansın</w:t>
      </w:r>
      <w:r>
        <w:t>ın</w:t>
      </w:r>
      <w:r w:rsidR="006625E0">
        <w:t xml:space="preserve"> ekonomiye katılım konusunda olduğunu görüyoruz. Türkiye bu alanda </w:t>
      </w:r>
      <w:r w:rsidR="006625E0" w:rsidRPr="002042C6">
        <w:t xml:space="preserve">135 ülke arasında sondan </w:t>
      </w:r>
      <w:r w:rsidR="006625E0" w:rsidRPr="006625E0">
        <w:t xml:space="preserve">yedinci. İşgücüne katılım oranı ve ortalama gelir konusunda </w:t>
      </w:r>
      <w:r w:rsidR="006625E0">
        <w:t xml:space="preserve">erkeklerle kadınlar arasındaki </w:t>
      </w:r>
      <w:r w:rsidR="006625E0" w:rsidRPr="006625E0">
        <w:t xml:space="preserve">fark çok büyük. </w:t>
      </w:r>
      <w:r w:rsidR="003F79EA">
        <w:t xml:space="preserve">Son yıllarda sağlanan ilerlemelere rağmen </w:t>
      </w:r>
      <w:r w:rsidR="007C4B62">
        <w:t xml:space="preserve">benzeri bir </w:t>
      </w:r>
      <w:r>
        <w:t>uçurum</w:t>
      </w:r>
      <w:r w:rsidR="007C4B62">
        <w:t xml:space="preserve"> </w:t>
      </w:r>
      <w:r>
        <w:t xml:space="preserve">eğitim ve siyasete katılım konularında da </w:t>
      </w:r>
      <w:r w:rsidR="007C4B62">
        <w:t>var.</w:t>
      </w:r>
      <w:r>
        <w:t xml:space="preserve"> </w:t>
      </w:r>
    </w:p>
    <w:p w:rsidR="005C57C8" w:rsidRDefault="005C57C8" w:rsidP="0054653D"/>
    <w:p w:rsidR="0054653D" w:rsidRDefault="00834ECE" w:rsidP="0054653D">
      <w:r>
        <w:t>Dünyanın her ülkesinde ve</w:t>
      </w:r>
      <w:r w:rsidR="00163C58">
        <w:t xml:space="preserve"> yaşamın her alanında kadınlar erkeklerin gerisindeler. Eşitsizlik gelişmekte olan ülkelerde daha da büyük</w:t>
      </w:r>
      <w:r w:rsidR="0054653D">
        <w:t>.</w:t>
      </w:r>
      <w:r w:rsidR="0054653D" w:rsidRPr="0054653D">
        <w:t xml:space="preserve"> </w:t>
      </w:r>
      <w:r w:rsidR="0054653D">
        <w:t>Kadınlarla erkekler arasındaki fark gelir düştük</w:t>
      </w:r>
      <w:r>
        <w:t>ç</w:t>
      </w:r>
      <w:r w:rsidR="0054653D">
        <w:t xml:space="preserve">e açılıyor. </w:t>
      </w:r>
      <w:r w:rsidR="00163C58">
        <w:t xml:space="preserve">Düşük gelirin eşitsizliği besleyen etkisi ülkelerin içinde de söz konusu. </w:t>
      </w:r>
      <w:r w:rsidR="0054653D">
        <w:t>Aile yoksullaştıkça, varol</w:t>
      </w:r>
      <w:r w:rsidR="00163C58">
        <w:t>an azıcık parasını kız çocuğunu</w:t>
      </w:r>
      <w:r w:rsidR="0054653D">
        <w:t xml:space="preserve"> değil, oğlan çocuğunu okutmak için kullanıyor. İyi bir eğitim alamayan kızlar ya hiç iş bulamıyor, ya da ancak düşük gelirli bir işe razı geliyorlar. </w:t>
      </w:r>
    </w:p>
    <w:p w:rsidR="00834ECE" w:rsidRDefault="00834ECE" w:rsidP="00834ECE">
      <w:r>
        <w:t xml:space="preserve">Kadına karşı ayrımcılık sorunu gelir ve eğitim düzeyi düştükçe ağırlaşıyor ve bu tam bir kısır döngü yaratıyor. Yoksulluğun, geri kalmışlığın ve kadın-erkek adaletsizliğinin, yeniden ve yeniden üretilmesinin koşullarını hazırlıyor. </w:t>
      </w:r>
    </w:p>
    <w:p w:rsidR="0054653D" w:rsidRDefault="00834ECE" w:rsidP="0054653D">
      <w:r>
        <w:t>Buna karşılık, d</w:t>
      </w:r>
      <w:r w:rsidR="0054653D">
        <w:t>aha fazla kadın yoksulluk tuzağından kurtuldukça, çocuklarına da</w:t>
      </w:r>
      <w:r>
        <w:t>ha iyi bir eğitim verebilecek</w:t>
      </w:r>
      <w:r w:rsidR="0054653D">
        <w:t xml:space="preserve">. Daha iyi bir eğitim, toplumda kadına karşı ön yargıların kırılmasını kolaylaştıracak. Kız çocuklarının daha iyi bir eğitim alması ise onların daha iyi işler bulmalarını ve gelirlerini artırmalarını sağlayacak. Böylece toplumsal düzeyde yoksullukla mücadele etmek kolaylaşırken, daha fazla vatandaşın daha iyi gelir elde ediyor olması, ülkenin zenginleşmesini hızlandıracak. </w:t>
      </w:r>
      <w:r w:rsidR="005C57C8">
        <w:t xml:space="preserve">Yani kısır döngü yerini hayırlı bir döngüye bırakabilecek. </w:t>
      </w:r>
    </w:p>
    <w:p w:rsidR="005C57C8" w:rsidRDefault="005C57C8" w:rsidP="0054653D">
      <w:r>
        <w:lastRenderedPageBreak/>
        <w:t xml:space="preserve">Bunun için iki şey çok önemli: </w:t>
      </w:r>
      <w:r w:rsidR="00DC6955">
        <w:t xml:space="preserve">kadınlara </w:t>
      </w:r>
      <w:r>
        <w:t>eğitim ve yoksulluktan çıkmak için fırsat</w:t>
      </w:r>
      <w:r w:rsidR="00DC6955">
        <w:t xml:space="preserve"> sağlanması</w:t>
      </w:r>
      <w:r>
        <w:t xml:space="preserve">. </w:t>
      </w:r>
    </w:p>
    <w:p w:rsidR="005C57C8" w:rsidRDefault="005C57C8" w:rsidP="0054653D">
      <w:r>
        <w:t xml:space="preserve">Ben bugün yoksulluktan çıkmak üzerinde durmak istiyorum. Çünkü yoksulluktan çıkış için finans sektörü ve melek yatırım girişimleri </w:t>
      </w:r>
      <w:r w:rsidR="0060209E">
        <w:t xml:space="preserve">ciddi bir fırsat sunuyor. </w:t>
      </w:r>
    </w:p>
    <w:p w:rsidR="006D5D8A" w:rsidRDefault="006D5D8A" w:rsidP="0054653D"/>
    <w:p w:rsidR="0060209E" w:rsidRDefault="0060209E" w:rsidP="0060209E">
      <w:r>
        <w:t xml:space="preserve">Finans kadın-erkek eşitsizliğinin en güçlü olduğu alanlardan biri. </w:t>
      </w:r>
    </w:p>
    <w:p w:rsidR="0060209E" w:rsidRDefault="0060209E" w:rsidP="0060209E">
      <w:r>
        <w:t xml:space="preserve">Aslında bu durum hiç de şaşırtıcı değil. </w:t>
      </w:r>
      <w:r w:rsidR="00DC6955">
        <w:t>Cinsiyet eşit</w:t>
      </w:r>
      <w:r w:rsidR="00834ECE">
        <w:t>sizliğinin otomatik bir sonucu.</w:t>
      </w:r>
      <w:r w:rsidR="00DC6955">
        <w:t xml:space="preserve"> K</w:t>
      </w:r>
      <w:r>
        <w:t xml:space="preserve">adınlar </w:t>
      </w:r>
      <w:r w:rsidR="00DC6955">
        <w:t xml:space="preserve">daha </w:t>
      </w:r>
      <w:r>
        <w:t xml:space="preserve">hayata </w:t>
      </w:r>
      <w:r w:rsidR="00DC6955">
        <w:t xml:space="preserve">başlarken erkeklerle </w:t>
      </w:r>
      <w:r>
        <w:t xml:space="preserve">eşit </w:t>
      </w:r>
      <w:r w:rsidR="00DC6955">
        <w:t>değil.</w:t>
      </w:r>
      <w:r>
        <w:t xml:space="preserve"> Daha az ve daha niteliksiz eğitim alıyor</w:t>
      </w:r>
      <w:r w:rsidR="00DC6955">
        <w:t>lar. İ</w:t>
      </w:r>
      <w:r>
        <w:t>ş bulmaya gelince, alt</w:t>
      </w:r>
      <w:r w:rsidR="00DC6955">
        <w:t xml:space="preserve">ernatifleri daha sınırlı oluyor. Nihayetinde </w:t>
      </w:r>
      <w:r>
        <w:t>bir işe girdi</w:t>
      </w:r>
      <w:r w:rsidR="00DC6955">
        <w:t>kler</w:t>
      </w:r>
      <w:r>
        <w:t>inde çoğu kez erkek meslektaşlarından daha az ücret alıyor</w:t>
      </w:r>
      <w:r w:rsidR="00DC6955">
        <w:t>lar. Ü</w:t>
      </w:r>
      <w:r>
        <w:t xml:space="preserve">stelik ailede ne zaman çocuklara bakmak gerekse, ya da ne zaman evde bakıma muhtaç hasta ya da yaşlı olsa, işten ayrılmak durumunda olan </w:t>
      </w:r>
      <w:r w:rsidR="00DC6955">
        <w:t xml:space="preserve">hep </w:t>
      </w:r>
      <w:r>
        <w:t>kadın oluyor. Eline para geçtiğinde de, geleneksel aile yapılarında bu para evin erkeğine teslim ediliyor. Yani kadınlar erkeklere kıyasla daha az para biriktirebil</w:t>
      </w:r>
      <w:r w:rsidR="00DC6955">
        <w:t xml:space="preserve">me şansına sahipler. </w:t>
      </w:r>
    </w:p>
    <w:p w:rsidR="0060209E" w:rsidRDefault="0060209E" w:rsidP="0060209E">
      <w:r>
        <w:t xml:space="preserve">Daha az birikim, </w:t>
      </w:r>
      <w:r w:rsidR="00DC6955">
        <w:t xml:space="preserve">otomatik olarak </w:t>
      </w:r>
      <w:r>
        <w:t xml:space="preserve">daha az banka hesabı ve daha az yatırım demek. Birikimi daha az olan kadın, teminat gösteremediği için bankadan kredi almakta da zorlanıyor. Birçok araştırma kadınların banka kredilerine başvurduğunda reddedilme ihtimalinin erkeklerden daha yüksek oluğunu ve kredi almaları durumunda daha yüksek bir faiz </w:t>
      </w:r>
      <w:r w:rsidR="002B3286">
        <w:t xml:space="preserve">oranı ödediklerini gösteriyor. </w:t>
      </w:r>
    </w:p>
    <w:p w:rsidR="002B3286" w:rsidRDefault="00C36017" w:rsidP="0060209E">
      <w:r>
        <w:t>Finansal işlemlerdeki eşitsizliğin derinliğini anlamak için d</w:t>
      </w:r>
      <w:r w:rsidR="002B3286">
        <w:t>aha 1974 yılına kadar ABD’de kadınların kendi adlarına düzenlenmiş bir kredi kartına sahip olamadıklarını hat</w:t>
      </w:r>
      <w:r>
        <w:t xml:space="preserve">ırlamak yeterli olacaktır sanırım. </w:t>
      </w:r>
    </w:p>
    <w:p w:rsidR="0060209E" w:rsidRDefault="0060209E" w:rsidP="0060209E">
      <w:r>
        <w:t xml:space="preserve">Melek yatırımcı ve risk sermayedarı alanlarında kadın-erkek eşitsizliği finansın diğer alanlarından daha derin. ABD’de </w:t>
      </w:r>
      <w:r w:rsidRPr="00FB714A">
        <w:t>University of New Hampshire</w:t>
      </w:r>
      <w:r>
        <w:t xml:space="preserve"> bünyesindeki </w:t>
      </w:r>
      <w:r w:rsidRPr="00FB714A">
        <w:t>Center for Venture Research</w:t>
      </w:r>
      <w:r>
        <w:t xml:space="preserve"> tarafından yapılan araştırma bu eşitsizliği çarpıcı biçimde ortaya koyuyor. Bu araştırmanın bulgularına göre geçen sene melek yatırımcı arayan girişimlerin sadece %16’sı kadınlarındı. Ve bu kadın girişimcilerin sadece dörtte biri yatırımcı buldu. </w:t>
      </w:r>
    </w:p>
    <w:p w:rsidR="003E1520" w:rsidRDefault="0060209E" w:rsidP="0060209E">
      <w:r>
        <w:t xml:space="preserve">Sermaye arayan kadın girişimci oranının düşük olmasının bir nedeni kadınların genel olarak daha az sermaye yoğun sektörlere yönelmeleri ve bu nedenle daha az sermayeye ihtiyaç duymaları. </w:t>
      </w:r>
      <w:r w:rsidR="00DC6955">
        <w:t xml:space="preserve">Bu da cinsiyet eşitsizliğinin bir başka yüzü. </w:t>
      </w:r>
      <w:r>
        <w:t>Gerçekten de, kadınlar dünyada da</w:t>
      </w:r>
      <w:r w:rsidR="00DC6955">
        <w:t>,</w:t>
      </w:r>
      <w:r>
        <w:t xml:space="preserve"> Türkiye’de de</w:t>
      </w:r>
      <w:r w:rsidR="00DC6955">
        <w:t>,</w:t>
      </w:r>
      <w:r>
        <w:t xml:space="preserve"> gen</w:t>
      </w:r>
      <w:r w:rsidR="00834ECE">
        <w:t>ellikle teknoloji yoğun olmayan</w:t>
      </w:r>
      <w:r>
        <w:t xml:space="preserve"> ve daha az sermaye gerektiren alanlara yöneliyor. </w:t>
      </w:r>
    </w:p>
    <w:p w:rsidR="0060209E" w:rsidRDefault="0060209E" w:rsidP="0060209E">
      <w:r>
        <w:t xml:space="preserve">Ancak araştırmalar, hangi sektör olursa olsun kadınların erkeklerden daha az sermaye ile iş </w:t>
      </w:r>
      <w:r w:rsidR="00DC6955">
        <w:t>yapabildiklerini</w:t>
      </w:r>
      <w:r>
        <w:t xml:space="preserve"> ortaya koyuyor. Üstelik sermayenin yapısı da farklı oluyor. Kadınlar daha fazla öz sermaye kullan</w:t>
      </w:r>
      <w:r w:rsidR="00DC6955">
        <w:t>mayı tercih ediyorlar. M</w:t>
      </w:r>
      <w:r>
        <w:t>elek ya</w:t>
      </w:r>
      <w:r w:rsidR="00DC6955">
        <w:t xml:space="preserve">tırım ve risk sermayesi kullanmak konusunda daha az hevesli oluyorlar. </w:t>
      </w:r>
    </w:p>
    <w:p w:rsidR="0060209E" w:rsidRDefault="0060209E" w:rsidP="0060209E">
      <w:r>
        <w:t xml:space="preserve">Melek yatırımda kadın erkek eşitsizliği denklemin her iki ucunda da geçerli. </w:t>
      </w:r>
      <w:r w:rsidR="00C73003">
        <w:t>M</w:t>
      </w:r>
      <w:r w:rsidRPr="00B82A19">
        <w:t>elek yatırımcı</w:t>
      </w:r>
      <w:r w:rsidR="00C73003">
        <w:t>lar arasında</w:t>
      </w:r>
      <w:r w:rsidRPr="00B82A19">
        <w:t xml:space="preserve"> kadın</w:t>
      </w:r>
      <w:r w:rsidR="00C73003">
        <w:t>ların oranı</w:t>
      </w:r>
      <w:r w:rsidRPr="00B82A19">
        <w:t xml:space="preserve"> </w:t>
      </w:r>
      <w:r w:rsidR="0034198A" w:rsidRPr="00B82A19">
        <w:t>2002’de %5’in altında iken sonraki yıllarda %10’un biraz üzerinde seyrediyor</w:t>
      </w:r>
      <w:r w:rsidRPr="00B82A19">
        <w:t xml:space="preserve">. </w:t>
      </w:r>
      <w:r w:rsidR="00C73003">
        <w:t>Bu oran,</w:t>
      </w:r>
      <w:r w:rsidRPr="00B82A19">
        <w:t xml:space="preserve"> 2012’de büyük bir artış göstererek % 22’ye çıkmış</w:t>
      </w:r>
      <w:r>
        <w:t xml:space="preserve">. </w:t>
      </w:r>
    </w:p>
    <w:p w:rsidR="0060209E" w:rsidRDefault="0060209E" w:rsidP="0060209E">
      <w:r>
        <w:t xml:space="preserve">Bu bulgular altında melek yatırımcılık ve risk sermayedarlığı esas olarak erkek egemen bir dünya </w:t>
      </w:r>
      <w:r w:rsidR="0034198A">
        <w:t>olarak gözüküyor</w:t>
      </w:r>
      <w:r>
        <w:t>. Parayı kontrol eden erkekler, paralarını yatırmak için kadınları değil</w:t>
      </w:r>
      <w:r w:rsidR="00834ECE">
        <w:t>,</w:t>
      </w:r>
      <w:r>
        <w:t xml:space="preserve"> erkekleri tercih ediyor. Hatta yapılan işin hedef müşteri kitlesi kadınlar bile olsa, tercih yine erkeklerin şirketlerinden yana oluyor. </w:t>
      </w:r>
    </w:p>
    <w:p w:rsidR="00C73003" w:rsidRDefault="00C73003" w:rsidP="0060209E"/>
    <w:p w:rsidR="003E1520" w:rsidRDefault="0060209E" w:rsidP="0060209E">
      <w:r>
        <w:t xml:space="preserve">Gelişmiş ülkelerde bile varolan </w:t>
      </w:r>
      <w:r w:rsidR="0034198A">
        <w:t>cinsiyet eşitsizliği</w:t>
      </w:r>
      <w:r>
        <w:t xml:space="preserve"> gelişmekte olan ülkelerde çok daha derin. </w:t>
      </w:r>
    </w:p>
    <w:p w:rsidR="003E1520" w:rsidRDefault="0060209E" w:rsidP="0060209E">
      <w:r>
        <w:t>IFC’nin çalışmalarından, Ortadoğu ülkelerinde kadınların melek yatırımcı fonlarına erişiminin oldukça kısıtlı olduğunu biliyoruz. Bu nedenle az önce konuşan Sevgili Candan Hanım’ın verdiği bilgilerde Keiretsu Forum İ</w:t>
      </w:r>
      <w:r w:rsidRPr="008B2E73">
        <w:t xml:space="preserve">stanbul ağında kadın yatırımcı oranının %16 olduğunu duymaktan büyük bir memnuniyet duydum. </w:t>
      </w:r>
    </w:p>
    <w:p w:rsidR="0060209E" w:rsidRDefault="0060209E" w:rsidP="0060209E">
      <w:r>
        <w:t xml:space="preserve">Ama bunun KAYAK üyelerine ek bir sorumluluk yüklediğini düşünüyorum. Bu konuya az sonra tekrar döneceğim. </w:t>
      </w:r>
      <w:r w:rsidR="0034198A">
        <w:t>Ö</w:t>
      </w:r>
      <w:r>
        <w:t>nce finansmana erişim ve kadın-erkek eşitsizliği konusunda söylediklerimi bir toparlamak istiyorum:</w:t>
      </w:r>
    </w:p>
    <w:p w:rsidR="00092EFF" w:rsidRDefault="0060209E" w:rsidP="0054653D">
      <w:r>
        <w:t>K</w:t>
      </w:r>
      <w:r w:rsidR="0054653D">
        <w:t xml:space="preserve">adınların </w:t>
      </w:r>
      <w:r w:rsidR="0081205F">
        <w:t>ekonomik hayattan</w:t>
      </w:r>
      <w:r w:rsidR="0054653D">
        <w:t xml:space="preserve"> dış</w:t>
      </w:r>
      <w:r w:rsidR="00092EFF">
        <w:t>lanıyor olması, sadece kadınlar</w:t>
      </w:r>
      <w:r w:rsidR="0081205F">
        <w:t>ı</w:t>
      </w:r>
      <w:r w:rsidR="00092EFF">
        <w:t xml:space="preserve"> değil, bu kadınların aileleri</w:t>
      </w:r>
      <w:r w:rsidR="0081205F">
        <w:t>ni</w:t>
      </w:r>
      <w:r w:rsidR="00092EFF">
        <w:t xml:space="preserve"> ve hatta toplum</w:t>
      </w:r>
      <w:r w:rsidR="0081205F">
        <w:t xml:space="preserve">u yoksulluğa itiyor. </w:t>
      </w:r>
      <w:r w:rsidR="0054653D">
        <w:t xml:space="preserve"> </w:t>
      </w:r>
    </w:p>
    <w:p w:rsidR="00E715BB" w:rsidRDefault="0081205F" w:rsidP="00E715BB">
      <w:r>
        <w:t xml:space="preserve">Yani, kadın-erkek eşitliği, </w:t>
      </w:r>
      <w:r w:rsidR="0034198A">
        <w:t>insani</w:t>
      </w:r>
      <w:r>
        <w:t xml:space="preserve"> bir konu </w:t>
      </w:r>
      <w:r w:rsidR="0034198A">
        <w:t>olduğu kadar</w:t>
      </w:r>
      <w:r w:rsidR="00E715BB">
        <w:t xml:space="preserve"> </w:t>
      </w:r>
      <w:r w:rsidR="0034198A">
        <w:t>ekonomik gelişme</w:t>
      </w:r>
      <w:r>
        <w:t xml:space="preserve"> açısından da önemli. </w:t>
      </w:r>
      <w:r w:rsidR="00E715BB">
        <w:t xml:space="preserve">Çok net ve yalın bir gerçek olsa da, bu konunun öneminin </w:t>
      </w:r>
      <w:r w:rsidR="0034198A">
        <w:t xml:space="preserve">Türkiye’de maalesef </w:t>
      </w:r>
      <w:r w:rsidR="00E715BB">
        <w:t xml:space="preserve">tam olarak anlaşılamadığını düşünüyorum. </w:t>
      </w:r>
    </w:p>
    <w:p w:rsidR="00BA7502" w:rsidRDefault="00BA7502" w:rsidP="002B3286">
      <w:r>
        <w:t xml:space="preserve">Başkanlığım döneminde TÜSİAD’da </w:t>
      </w:r>
      <w:r w:rsidRPr="00D94041">
        <w:t xml:space="preserve">Kadın-Erkek Eşitliği Çalışma Grubu olarak 2010 senesinde “Tek Kanatla Geleceğe Uçamayız” temasıyla </w:t>
      </w:r>
      <w:r>
        <w:t>bir dokümanter film hazırlamışt</w:t>
      </w:r>
      <w:r w:rsidRPr="00D94041">
        <w:t>ık. Bu filmde</w:t>
      </w:r>
      <w:r>
        <w:t>,</w:t>
      </w:r>
      <w:r w:rsidRPr="00D94041">
        <w:t xml:space="preserve"> eğer ülke olarak potansiyelimizin yarısından faydalanamazsak, uçacak bir kapasiteye sahipken hedeflerimize ancak</w:t>
      </w:r>
      <w:r>
        <w:t xml:space="preserve"> yürüyerek ulaşabileceğimizi </w:t>
      </w:r>
      <w:r w:rsidRPr="00D94041">
        <w:t>vurgula</w:t>
      </w:r>
      <w:r>
        <w:t xml:space="preserve">mıştık. </w:t>
      </w:r>
    </w:p>
    <w:p w:rsidR="00BA7502" w:rsidRDefault="00BA7502" w:rsidP="0034198A">
      <w:r>
        <w:t xml:space="preserve">Aradan üç sene geçmiş olmasına rağmen konu hala güncelliğini koruyor. Hatta kadın-erkek eşitliğini sağlamak ile ekonomik kalkınma arasındaki ilişkinin bugün daha da önemli olduğuna inanıyorum. </w:t>
      </w:r>
    </w:p>
    <w:p w:rsidR="00C73003" w:rsidRDefault="00C73003" w:rsidP="00E715BB"/>
    <w:p w:rsidR="0081205F" w:rsidRDefault="0081205F" w:rsidP="00E715BB">
      <w:r>
        <w:t xml:space="preserve">Bu noktada son ekonomik gelişmelere dikkatinizi çekmek istiyorum. Çünkü hepimiz Türkiye’nin 2023 yılında 2 trilyon dolara ulaşan bir Gayrisafi yurtiçi hasıla ve 25 bin dolarlık kişi başına gelir ile dünyanın en büyük 10. </w:t>
      </w:r>
      <w:r w:rsidR="00BF4CAA">
        <w:t>e</w:t>
      </w:r>
      <w:r>
        <w:t xml:space="preserve">konomisi </w:t>
      </w:r>
      <w:r w:rsidR="00BF4CAA">
        <w:t xml:space="preserve">olmayı hedeflediğini biliyoruz. Gerçekleşmesinin yüksek büyüme hızlarına bağlı olduğu bu senaryo, son küresel gelişmeler nedeniyle artık biraz daha zorlaştı. </w:t>
      </w:r>
    </w:p>
    <w:p w:rsidR="00D0675B" w:rsidRDefault="00D0675B" w:rsidP="00E715BB">
      <w:r>
        <w:t xml:space="preserve">Küresel ekonomideki gelişmeleri hepimiz çok yakından takip ediyoruz. </w:t>
      </w:r>
    </w:p>
    <w:p w:rsidR="00BF4CAA" w:rsidRDefault="00D0675B" w:rsidP="00E715BB">
      <w:r>
        <w:t>ABD</w:t>
      </w:r>
      <w:r w:rsidR="003E1520">
        <w:t>,</w:t>
      </w:r>
      <w:r>
        <w:t xml:space="preserve"> ekonomisinin toparlanmasına bağlı olarak uygulamakta olduğu parasal genişleme politikasından kademeli olarak vazgeçeceğini açıkladı. Son veriler</w:t>
      </w:r>
      <w:r w:rsidR="003E1520">
        <w:t>,</w:t>
      </w:r>
      <w:r>
        <w:t xml:space="preserve"> </w:t>
      </w:r>
      <w:r w:rsidR="006748B0">
        <w:t>ABD’de enflasyon oranının</w:t>
      </w:r>
      <w:r w:rsidR="005279C3">
        <w:t xml:space="preserve"> %2</w:t>
      </w:r>
      <w:r w:rsidR="006748B0">
        <w:t xml:space="preserve"> </w:t>
      </w:r>
      <w:r w:rsidR="005279C3">
        <w:t xml:space="preserve">ve işsizlik oranının %7.3 ile </w:t>
      </w:r>
      <w:r w:rsidR="0034198A">
        <w:t>ekonominin toparlanma</w:t>
      </w:r>
      <w:r w:rsidR="006748B0">
        <w:t xml:space="preserve">nın </w:t>
      </w:r>
      <w:r>
        <w:t>göste</w:t>
      </w:r>
      <w:r w:rsidR="006748B0">
        <w:t xml:space="preserve">rgesi olarak belirlenen </w:t>
      </w:r>
      <w:r w:rsidR="005279C3">
        <w:t>sınırlara</w:t>
      </w:r>
      <w:r w:rsidR="006748B0">
        <w:t xml:space="preserve"> </w:t>
      </w:r>
      <w:r w:rsidR="005279C3">
        <w:t>yaklaştığını</w:t>
      </w:r>
      <w:r w:rsidR="006748B0">
        <w:t xml:space="preserve"> gösteriyor. </w:t>
      </w:r>
      <w:r w:rsidR="00C73003" w:rsidRPr="00C73003">
        <w:t>ABD Merkez Bankası</w:t>
      </w:r>
      <w:r w:rsidR="00C73003">
        <w:t xml:space="preserve"> </w:t>
      </w:r>
      <w:r w:rsidR="00C73003" w:rsidRPr="00C73003">
        <w:t>y</w:t>
      </w:r>
      <w:r w:rsidR="006748B0" w:rsidRPr="00C73003">
        <w:t xml:space="preserve">arın </w:t>
      </w:r>
      <w:r w:rsidR="00C73003" w:rsidRPr="00C73003">
        <w:t xml:space="preserve">yapacağı </w:t>
      </w:r>
      <w:r w:rsidR="006748B0" w:rsidRPr="00C73003">
        <w:t>toplan</w:t>
      </w:r>
      <w:r w:rsidR="00C73003" w:rsidRPr="00C73003">
        <w:t xml:space="preserve">tısında </w:t>
      </w:r>
      <w:r w:rsidR="006748B0">
        <w:t xml:space="preserve">kritik kararını açıklayacak. Eğer yakın bir zamanda genişleme politikasını terk edebileceğine işaret ederse, bu durum küresel piyasaları etkileyecek. </w:t>
      </w:r>
    </w:p>
    <w:p w:rsidR="006748B0" w:rsidRDefault="000B07D5" w:rsidP="00E715BB">
      <w:r>
        <w:t>En çok etkilenecek olanlar ise yüksek cari açıklar</w:t>
      </w:r>
      <w:r w:rsidR="00834ECE">
        <w:t>ını uluslar</w:t>
      </w:r>
      <w:r>
        <w:t>arası piyasalardan fonlamak zorunda olan gelişmekte olan ülkeler</w:t>
      </w:r>
      <w:r w:rsidR="006748B0">
        <w:t xml:space="preserve">. </w:t>
      </w:r>
      <w:r>
        <w:t xml:space="preserve">Bu ülkelerin başında Hindistan, Brezilya, Türkiye, Endonezya ve Güney Afrika geliyor. </w:t>
      </w:r>
      <w:r w:rsidR="006748B0">
        <w:t>Zaten</w:t>
      </w:r>
      <w:r w:rsidR="003E1520">
        <w:t>,</w:t>
      </w:r>
      <w:r w:rsidR="006748B0">
        <w:t xml:space="preserve"> ABD Merkez Bankası parasal genişleme</w:t>
      </w:r>
      <w:r w:rsidR="006748B0" w:rsidRPr="006748B0">
        <w:t xml:space="preserve"> </w:t>
      </w:r>
      <w:r w:rsidR="006748B0">
        <w:t xml:space="preserve">politikasından vazgeçebileceğini açıkladığı 22 Mayıs’tan bu yana, </w:t>
      </w:r>
      <w:r w:rsidR="005279C3">
        <w:t xml:space="preserve">küresel finansal akımlar yön değiştirmeye başlamış ve </w:t>
      </w:r>
      <w:r>
        <w:t>bu</w:t>
      </w:r>
      <w:r w:rsidR="006748B0">
        <w:t xml:space="preserve"> ülke</w:t>
      </w:r>
      <w:r>
        <w:t>lerde</w:t>
      </w:r>
      <w:r w:rsidR="005279C3">
        <w:t xml:space="preserve"> görülen sermaye çıkışları borsaların tepetaklak düşmesine, para birimlerinin sert biçimde değer yitirmesine ve rezervlerin erimesine yol açmıştı. </w:t>
      </w:r>
    </w:p>
    <w:p w:rsidR="00C73003" w:rsidRDefault="005279C3" w:rsidP="00E715BB">
      <w:r>
        <w:t xml:space="preserve">Son verilere göre %3 civarında seyreden 10 yıllık Hazine </w:t>
      </w:r>
      <w:r w:rsidR="00834ECE">
        <w:t>kâğıtlarının</w:t>
      </w:r>
      <w:r>
        <w:t xml:space="preserve"> getirisi, ABD’nin faizleri artırmaya başlamasından sonra yükselerek %5’leri bulabilecek. Bu durumda</w:t>
      </w:r>
      <w:r w:rsidR="003E1520">
        <w:t>,</w:t>
      </w:r>
      <w:r>
        <w:t xml:space="preserve"> gelişmekte olan ülkelerin </w:t>
      </w:r>
      <w:r w:rsidR="00C73003">
        <w:t xml:space="preserve">fon çekebilmek </w:t>
      </w:r>
      <w:r w:rsidRPr="00C73003">
        <w:t xml:space="preserve">için </w:t>
      </w:r>
      <w:r>
        <w:t xml:space="preserve">faiz oranlarını arttırmaktan başka seçeneği olmayacak. </w:t>
      </w:r>
      <w:r w:rsidR="000B07D5">
        <w:t xml:space="preserve">Yükselen faiz oranları ise büyüme hızlarını aşağı çekecek. </w:t>
      </w:r>
    </w:p>
    <w:p w:rsidR="005279C3" w:rsidRDefault="000B07D5" w:rsidP="00E715BB">
      <w:r>
        <w:t>Bu noktada büyümenin, hem Türkiye’de</w:t>
      </w:r>
      <w:r w:rsidR="00834ECE">
        <w:t>,</w:t>
      </w:r>
      <w:r>
        <w:t xml:space="preserve"> hem de birçok başka gelişmekte olan ülkede</w:t>
      </w:r>
      <w:r w:rsidRPr="000B07D5">
        <w:t xml:space="preserve"> </w:t>
      </w:r>
      <w:r>
        <w:t xml:space="preserve">zaten zayıflamış olduğunu da akılda tutmak gerekiyor. </w:t>
      </w:r>
    </w:p>
    <w:p w:rsidR="0034198A" w:rsidRDefault="0034198A" w:rsidP="00E715BB">
      <w:r>
        <w:t xml:space="preserve">Türkiye’nin bu yılın ikinci çeyreğindeki büyüme hızı geçen hafta açıklandı. Her ne kadar </w:t>
      </w:r>
      <w:r w:rsidR="00D93A80">
        <w:t xml:space="preserve">2012’de sadece % 2.2 büyümüş olan </w:t>
      </w:r>
      <w:r>
        <w:t>ek</w:t>
      </w:r>
      <w:r w:rsidR="00D93A80">
        <w:t xml:space="preserve">onomi bu senenin ikinci çeyreğinde bir yıl önceye göre % 4.4 büyümüş olsa da, bu artışın 2.3 puanının stok birikmesinden kaynaklanmış olması, temkini elden bırakmamak gerektiğini gösterdi. Zayıf küresel talep nedeniyle net ihracatın katkısı ise büyümeyi düşürücü yönde oldu. </w:t>
      </w:r>
    </w:p>
    <w:p w:rsidR="00D93A80" w:rsidRDefault="00D93A80" w:rsidP="00E715BB">
      <w:r>
        <w:t>Bütün bunları</w:t>
      </w:r>
      <w:r w:rsidR="003E1520">
        <w:t>n</w:t>
      </w:r>
      <w:r>
        <w:t xml:space="preserve"> üzerine</w:t>
      </w:r>
      <w:r w:rsidR="003E1520">
        <w:t>,</w:t>
      </w:r>
      <w:r>
        <w:t xml:space="preserve"> bir de içeride bir türlü dinmeyen siyasi tansiyonu ve ülkemizin bulunduğu coğrafyadaki karışıklıkların ve Suriye’ye olası bir müdahalenin </w:t>
      </w:r>
      <w:r w:rsidR="00AE3EB8">
        <w:t xml:space="preserve">büyüme üzerindeki olumsuz </w:t>
      </w:r>
      <w:r>
        <w:t xml:space="preserve">etkilerini eklemek gerekiyor. </w:t>
      </w:r>
    </w:p>
    <w:p w:rsidR="000B07D5" w:rsidRDefault="00AE3EB8" w:rsidP="00E715BB">
      <w:r>
        <w:t>Sonuç olarak</w:t>
      </w:r>
      <w:r w:rsidR="000B07D5">
        <w:t xml:space="preserve"> bugünden önümüzdeki döneme bakınca, 2008’de başlayan küresel krizin</w:t>
      </w:r>
      <w:r>
        <w:t>,</w:t>
      </w:r>
      <w:r w:rsidR="000B07D5">
        <w:t xml:space="preserve"> şimdi yön değiştirerek gelişmekte olan ülkeleri etkileyeceği yeni bir evreye girildiğini görüyoruz. Faiz oranlarının artacağı, para birimlerinin değer kaybedeceği, enflasyonun yükseleceği bu yeni evrede yükselen piyasa ekonomilerinin ne kadar yavaşlayacağı, gelişmiş ülkelerin ne kadar hızla toparlanacağına bağlı. </w:t>
      </w:r>
    </w:p>
    <w:p w:rsidR="000B07D5" w:rsidRDefault="000B07D5" w:rsidP="00E715BB">
      <w:r>
        <w:t xml:space="preserve">ABD, AB ve Japonya’dan gelen sinyaller olumlu. Fakat gelişmiş ülkelerde toparlanan ekonominin yükselen piyasa ekonomilerine yönelik bir talebe yol açtığını söyleyebilmek için henüz erken. Gelişmiş ülkelerin hızlı bir büyüme sürecine girmesi geciktikçe, </w:t>
      </w:r>
      <w:r w:rsidR="00D94041">
        <w:t xml:space="preserve">gelişmekte olan ülkelerde de büyümenin hızlanması gecikecek. </w:t>
      </w:r>
    </w:p>
    <w:p w:rsidR="00D94041" w:rsidRDefault="00D94041" w:rsidP="00E715BB">
      <w:r>
        <w:t>Büyümenin aslında hiç d</w:t>
      </w:r>
      <w:r w:rsidR="00BA7502">
        <w:t>e sihirli bir formülü yok. Formü</w:t>
      </w:r>
      <w:r>
        <w:t xml:space="preserve">l basit; hepimiz biliyoruz: ya daha çok insanla daha fazla iş yapacağız, ya yaptığımız işi daha iyi yapacağız; ya da daha gelişmiş teknolojiler kullanarak verimimizi artıracağız. </w:t>
      </w:r>
    </w:p>
    <w:p w:rsidR="00D94041" w:rsidRDefault="00D94041" w:rsidP="00E715BB">
      <w:r>
        <w:t xml:space="preserve">Gelişmekte olan ülkeler arası rekabetin yoğunlaşacağı bu dönemde, kadınların ekonomik hayatın dışında kalması, yarışa elimizdeki insan kaynaklarının ancak yarısı ile girileceğini gösterir. </w:t>
      </w:r>
      <w:r w:rsidR="00BA7502">
        <w:t xml:space="preserve">Aynen az önce bahsetmiş olduğum </w:t>
      </w:r>
      <w:r w:rsidR="00BA7502" w:rsidRPr="00D94041">
        <w:t xml:space="preserve">“Tek Kanatla Geleceğe Uçamayız” </w:t>
      </w:r>
      <w:r w:rsidR="00BA7502">
        <w:t xml:space="preserve">filmi gibi. </w:t>
      </w:r>
    </w:p>
    <w:p w:rsidR="003E1520" w:rsidRDefault="003E1520" w:rsidP="002B3286"/>
    <w:p w:rsidR="00BA7502" w:rsidRDefault="002B3286" w:rsidP="002B3286">
      <w:r>
        <w:t xml:space="preserve">Ama ben bugün kadın-erkek eşitliğini sağlamanın bir başka sonucundan daha bahsetmek istiyorum. Kadının ekonomiye katılımının iyileştirilmesi sadece toplumsal sonuçları itibariyle iyi değil, aynı zamanda şirketlerin karlılığı açısından da iyi. </w:t>
      </w:r>
    </w:p>
    <w:p w:rsidR="00BA7502" w:rsidRDefault="002B3286" w:rsidP="002B3286">
      <w:r>
        <w:t xml:space="preserve">Kadınların yönetim kademesinde yer almasının şirketlerin performansını nasıl daha iyileştirdiğini gösteren </w:t>
      </w:r>
      <w:r w:rsidR="00082ECD">
        <w:t>birçok</w:t>
      </w:r>
      <w:r>
        <w:t xml:space="preserve"> çalışma var. </w:t>
      </w:r>
      <w:r w:rsidR="00C36017">
        <w:t xml:space="preserve">Mesela, McKinsey’e göre </w:t>
      </w:r>
      <w:r w:rsidR="000D29D6">
        <w:t xml:space="preserve">2005-2007 döneminde, </w:t>
      </w:r>
      <w:r w:rsidR="00C36017">
        <w:t>yönetiminde cinsiyet dağılımının daha dengeli olduğu şirketler</w:t>
      </w:r>
      <w:r w:rsidR="000D29D6">
        <w:t>de</w:t>
      </w:r>
      <w:r w:rsidR="00C36017">
        <w:t xml:space="preserve"> </w:t>
      </w:r>
      <w:r w:rsidR="000D29D6">
        <w:t xml:space="preserve">karlılık </w:t>
      </w:r>
      <w:r w:rsidR="00C36017">
        <w:t>diğerlerine oranla iki kat daha yüksek</w:t>
      </w:r>
      <w:r w:rsidR="000D29D6">
        <w:t xml:space="preserve"> oldu. </w:t>
      </w:r>
      <w:r w:rsidR="0091224E">
        <w:t xml:space="preserve">İş dünyasında kadınların fırsatlarının artırılması için çalışan bir sivil toplum kuruluşu olan Catalyst tarafından </w:t>
      </w:r>
      <w:r w:rsidR="00F159E4">
        <w:t xml:space="preserve">Fortune 500 şirketleri arasında </w:t>
      </w:r>
      <w:r w:rsidR="0091224E">
        <w:t xml:space="preserve">yapılan bir araştırma, yönetim kurullarında daha fazla kadının bulunduğu şirketlerin diğerlerine oranla satış hacimlerinin %42, sermaye getirisinin % </w:t>
      </w:r>
      <w:r w:rsidR="00E80280">
        <w:t xml:space="preserve">66, </w:t>
      </w:r>
      <w:r w:rsidR="0091224E">
        <w:t xml:space="preserve">özsermaye </w:t>
      </w:r>
      <w:r w:rsidR="00E80280">
        <w:t>karlılığının</w:t>
      </w:r>
      <w:r w:rsidR="0091224E">
        <w:t xml:space="preserve"> %53 </w:t>
      </w:r>
      <w:r w:rsidR="00E80280">
        <w:t xml:space="preserve">daha yüksek olduğunu gösterdi. </w:t>
      </w:r>
    </w:p>
    <w:p w:rsidR="00F4565E" w:rsidRDefault="00F4565E">
      <w:r>
        <w:t xml:space="preserve">Kadınların yönetimde daha fazla yer almasıyla şirket performansının artıyor olması, kadınların şirketleri daha </w:t>
      </w:r>
      <w:r w:rsidR="00AE3EB8">
        <w:t>kontrol altında tutmasından</w:t>
      </w:r>
      <w:r>
        <w:t xml:space="preserve">, </w:t>
      </w:r>
      <w:r w:rsidR="00082ECD">
        <w:t>gereksiz risklerden kaçınmasından</w:t>
      </w:r>
      <w:r>
        <w:t xml:space="preserve"> ve riski daha iyi yönetmesinden kaynaklanıyor. Bu da melek yatırım ve risk sermayesi girişimlerinde kadınların hem yatırımcı hem de girişimci olarak daha fazla rol almaları için sağlam bir gerekçe oluşturuyor. </w:t>
      </w:r>
    </w:p>
    <w:p w:rsidR="003E6655" w:rsidRDefault="00F4565E">
      <w:r>
        <w:t>Gerçekten de k</w:t>
      </w:r>
      <w:r w:rsidR="00267F4D">
        <w:t xml:space="preserve">adınlar genelde erkeklere oranla daha ince eleyip sık dokuyorlar, uzun uzun değerlendirip karar alıyorlar </w:t>
      </w:r>
      <w:r>
        <w:t xml:space="preserve">ve bunun sonucunda da </w:t>
      </w:r>
      <w:r w:rsidR="00267F4D">
        <w:t xml:space="preserve">daha iyi birer yatırımcı oluyorlar. Daha uzun süre düşünerek karar verdikleri ve daha az risk aldıkları için yatırım kararları daha </w:t>
      </w:r>
      <w:r w:rsidR="00AE3EB8">
        <w:t xml:space="preserve">isabetli ve daha </w:t>
      </w:r>
      <w:r w:rsidR="00082ECD">
        <w:t>istikrarlı oluyor.</w:t>
      </w:r>
    </w:p>
    <w:p w:rsidR="00DF7B1A" w:rsidRDefault="00F4565E">
      <w:r>
        <w:t>Denklemin diğer tarafında, yatırım yapılan şirketlere baktığımızda, k</w:t>
      </w:r>
      <w:r w:rsidR="00D073EE">
        <w:t>adınların şirket yönetiminde yer almaları</w:t>
      </w:r>
      <w:r>
        <w:t>nın</w:t>
      </w:r>
      <w:r w:rsidR="00D073EE">
        <w:t xml:space="preserve"> </w:t>
      </w:r>
      <w:r w:rsidR="00AE3EB8">
        <w:t xml:space="preserve">da </w:t>
      </w:r>
      <w:r w:rsidR="00D073EE">
        <w:t>başarıyı artır</w:t>
      </w:r>
      <w:r>
        <w:t>dığını görüyoruz</w:t>
      </w:r>
      <w:r w:rsidR="00D073EE">
        <w:t xml:space="preserve">. </w:t>
      </w:r>
      <w:r w:rsidR="00AE3EB8">
        <w:t xml:space="preserve">ABD’de </w:t>
      </w:r>
      <w:r w:rsidR="00267F4D" w:rsidRPr="00267F4D">
        <w:t>Small Business Admi</w:t>
      </w:r>
      <w:r w:rsidR="00267F4D">
        <w:t>nistration’s Office of Advocacy tarafından yapılan bir çalışmaya göre</w:t>
      </w:r>
      <w:r w:rsidR="00D073EE">
        <w:t>,</w:t>
      </w:r>
      <w:r w:rsidR="00267F4D">
        <w:t xml:space="preserve"> risk sermayesi giri</w:t>
      </w:r>
      <w:r w:rsidR="00D073EE">
        <w:t>şimlerinin yaptığı yatırımlar arasında</w:t>
      </w:r>
      <w:r w:rsidR="00267F4D">
        <w:t xml:space="preserve"> kadınların yönettiği firmalar daha başarılı</w:t>
      </w:r>
      <w:r w:rsidR="00D073EE">
        <w:t xml:space="preserve"> ol</w:t>
      </w:r>
      <w:r>
        <w:t xml:space="preserve">uyor. </w:t>
      </w:r>
      <w:r w:rsidR="00267F4D">
        <w:t xml:space="preserve">Diğer firmalarda olduğu gibi, risk sermayesi yatırımları alan firmalar arasında da yönetim kurullarında kadınların oranının yüksekliği </w:t>
      </w:r>
      <w:r w:rsidR="00DF7B1A">
        <w:t xml:space="preserve">bu girişimlerde </w:t>
      </w:r>
      <w:r w:rsidR="00267F4D">
        <w:t xml:space="preserve">başarıyı arttırıyor. </w:t>
      </w:r>
    </w:p>
    <w:p w:rsidR="00267F4D" w:rsidRDefault="00DF7B1A">
      <w:r>
        <w:t xml:space="preserve">Melek girişimcilik sadece para kazanma hırsı </w:t>
      </w:r>
      <w:r w:rsidR="00AE3EB8">
        <w:t xml:space="preserve">ile yapılan bir iş </w:t>
      </w:r>
      <w:r>
        <w:t>değil. Yatırım yapılan şirkete değer katma boyutu</w:t>
      </w:r>
      <w:r w:rsidR="00AE3EB8">
        <w:t>nu</w:t>
      </w:r>
      <w:r>
        <w:t xml:space="preserve"> ihmal </w:t>
      </w:r>
      <w:r w:rsidR="00AE3EB8">
        <w:t>edemeyiz</w:t>
      </w:r>
      <w:r>
        <w:t xml:space="preserve">. </w:t>
      </w:r>
      <w:r w:rsidR="009A554B">
        <w:t xml:space="preserve">Bu nedenle kadınların </w:t>
      </w:r>
      <w:r>
        <w:t xml:space="preserve">melek girişimci olarak </w:t>
      </w:r>
      <w:r w:rsidR="009A554B">
        <w:t xml:space="preserve">kadınlar tarafından kurulan şirketlere yatırım </w:t>
      </w:r>
      <w:r>
        <w:t>yapması</w:t>
      </w:r>
      <w:r w:rsidR="009A554B">
        <w:t xml:space="preserve">, </w:t>
      </w:r>
      <w:r w:rsidR="00082ECD">
        <w:t xml:space="preserve">iyi girişimciliğin </w:t>
      </w:r>
      <w:r w:rsidR="00717173">
        <w:t>gereği</w:t>
      </w:r>
      <w:r w:rsidR="00082ECD">
        <w:t xml:space="preserve"> olduğu kadar</w:t>
      </w:r>
      <w:r w:rsidR="00717173">
        <w:t xml:space="preserve"> </w:t>
      </w:r>
      <w:r w:rsidR="00082ECD">
        <w:t xml:space="preserve">sosyal sorumluluğun da bir </w:t>
      </w:r>
      <w:r w:rsidR="009A554B">
        <w:t xml:space="preserve">gereği.  </w:t>
      </w:r>
    </w:p>
    <w:p w:rsidR="00B057D9" w:rsidRDefault="00DF7B1A">
      <w:r>
        <w:t>Bütün bu</w:t>
      </w:r>
      <w:r w:rsidR="002C11D5">
        <w:t xml:space="preserve"> nedenle</w:t>
      </w:r>
      <w:r>
        <w:t>rle</w:t>
      </w:r>
      <w:r w:rsidR="002C11D5">
        <w:t xml:space="preserve"> kadınlara yatırım yapmanın kendi kendini besleyen bir süreç olduğunu düşünüyorum. </w:t>
      </w:r>
    </w:p>
    <w:p w:rsidR="00DF7B1A" w:rsidRDefault="00DF7B1A" w:rsidP="003F79EA">
      <w:r>
        <w:t xml:space="preserve">Fakat cinsiyet eşitliğinin şirket performansını olumlu etkilediğini gösteren bütün bu bulgulara rağmen durum ortada: </w:t>
      </w:r>
      <w:r w:rsidR="003F79EA">
        <w:t>İş</w:t>
      </w:r>
      <w:r w:rsidR="00082ECD">
        <w:t xml:space="preserve"> </w:t>
      </w:r>
      <w:r w:rsidR="003F79EA">
        <w:t>dünyasında kadın yönetici ya da işveren oranı çok düşük.</w:t>
      </w:r>
      <w:r>
        <w:t xml:space="preserve"> </w:t>
      </w:r>
    </w:p>
    <w:p w:rsidR="00F159E4" w:rsidRDefault="00F159E4" w:rsidP="003F79EA">
      <w:r w:rsidRPr="008D77E4">
        <w:t>TÜSİAD’da iken yaptığımız bir anket sonucuna göre üyelere ait firmalard</w:t>
      </w:r>
      <w:r w:rsidR="008D77E4" w:rsidRPr="008D77E4">
        <w:t>a çalışan kadınların oranı %35 iken ü</w:t>
      </w:r>
      <w:r w:rsidRPr="008D77E4">
        <w:t xml:space="preserve">st yönetimde kadın oranı </w:t>
      </w:r>
      <w:r w:rsidR="008D77E4" w:rsidRPr="008D77E4">
        <w:t xml:space="preserve">sadece </w:t>
      </w:r>
      <w:r w:rsidRPr="008D77E4">
        <w:t>%19</w:t>
      </w:r>
      <w:r w:rsidR="008D77E4" w:rsidRPr="008D77E4">
        <w:t xml:space="preserve">. </w:t>
      </w:r>
      <w:r w:rsidRPr="008D77E4">
        <w:t xml:space="preserve"> </w:t>
      </w:r>
      <w:r w:rsidR="008D77E4" w:rsidRPr="008D77E4">
        <w:t>İlginç biçimde</w:t>
      </w:r>
      <w:r w:rsidRPr="008D77E4">
        <w:t xml:space="preserve"> orta kademe yönetimde </w:t>
      </w:r>
      <w:r w:rsidR="008D77E4" w:rsidRPr="008D77E4">
        <w:t>kadınların</w:t>
      </w:r>
      <w:r w:rsidRPr="008D77E4">
        <w:t xml:space="preserve"> oran</w:t>
      </w:r>
      <w:r w:rsidR="008D77E4" w:rsidRPr="008D77E4">
        <w:t>ı</w:t>
      </w:r>
      <w:r w:rsidRPr="008D77E4">
        <w:t xml:space="preserve"> %43’e çıkıyor. Yönetim Kurulu başkanlarının %10’u, yönetim kurulu üyelerinin </w:t>
      </w:r>
      <w:r w:rsidR="008D77E4" w:rsidRPr="008D77E4">
        <w:t xml:space="preserve">ise </w:t>
      </w:r>
      <w:r w:rsidRPr="008D77E4">
        <w:t>%19’u kadın</w:t>
      </w:r>
      <w:r w:rsidR="008D77E4" w:rsidRPr="008D77E4">
        <w:t xml:space="preserve">. </w:t>
      </w:r>
    </w:p>
    <w:p w:rsidR="003F79EA" w:rsidRDefault="00AE3EB8" w:rsidP="003F79EA">
      <w:r>
        <w:t>Avrupa Birliği</w:t>
      </w:r>
      <w:r w:rsidR="00DF7B1A">
        <w:t>’</w:t>
      </w:r>
      <w:r>
        <w:t>n</w:t>
      </w:r>
      <w:r w:rsidR="00DF7B1A">
        <w:t xml:space="preserve">de </w:t>
      </w:r>
      <w:r w:rsidR="008D77E4">
        <w:t xml:space="preserve">de </w:t>
      </w:r>
      <w:r w:rsidR="00DF7B1A">
        <w:t>halka açık şirketlerin yönetim k</w:t>
      </w:r>
      <w:r w:rsidR="008D77E4">
        <w:t>urulunda kadınların oranı</w:t>
      </w:r>
      <w:r w:rsidR="00DF7B1A">
        <w:t xml:space="preserve"> %13’ün altında</w:t>
      </w:r>
      <w:r w:rsidR="008D77E4">
        <w:t>.</w:t>
      </w:r>
      <w:r w:rsidR="00DF7B1A">
        <w:t xml:space="preserve"> </w:t>
      </w:r>
      <w:r w:rsidR="008D77E4">
        <w:t>Bu durum</w:t>
      </w:r>
      <w:r w:rsidR="00DF7B1A">
        <w:t xml:space="preserve"> Avrupa Birliği’ni harekete geçirdi.</w:t>
      </w:r>
      <w:r w:rsidR="00DF7B1A" w:rsidRPr="00E80280">
        <w:t xml:space="preserve"> </w:t>
      </w:r>
      <w:r>
        <w:t xml:space="preserve">Avrupa Birliği </w:t>
      </w:r>
      <w:r w:rsidR="00DF7B1A">
        <w:t xml:space="preserve">2020 yılına kadar şirketlerin yönetim kurullarında kadın oranını %40’a çıkartmayı hedefliyor. Benzeri bir çaba Türkiye’de de var. </w:t>
      </w:r>
      <w:r w:rsidR="00F159E4">
        <w:t xml:space="preserve">SPK, </w:t>
      </w:r>
      <w:r w:rsidR="00C73003">
        <w:t>şirketlerin</w:t>
      </w:r>
      <w:r w:rsidR="00F159E4">
        <w:t xml:space="preserve"> yönetim kurullarında en az bir kadın üye olmasını öngörüyor. </w:t>
      </w:r>
    </w:p>
    <w:p w:rsidR="00C73003" w:rsidRDefault="008D77E4" w:rsidP="00C73003">
      <w:r>
        <w:t>World Economic Forum’un 20 ülkeden şirketler arasında yaptığı bir araştırmaya göre, Türkiye %26 ile kadın işveren oranının en düşük oldu</w:t>
      </w:r>
      <w:r w:rsidR="00082ECD">
        <w:t>ğu birkaç ülkeden birisi. Fakat</w:t>
      </w:r>
      <w:r>
        <w:t xml:space="preserve"> a</w:t>
      </w:r>
      <w:r w:rsidR="003F79EA">
        <w:t xml:space="preserve">ynı çalışmanın bulgularına göre, Türkiye’de diğer ülkelere oranla daha az kadın işveren olmasına karşılık CEO seviyesinde kadın oranı %12. Bu oran ile Türkiye </w:t>
      </w:r>
      <w:r>
        <w:t xml:space="preserve">yönetim kurullarında kadınlar için kota uygulaması olan </w:t>
      </w:r>
      <w:r w:rsidR="003F79EA">
        <w:t xml:space="preserve">Finlandiya ve Norveç’ten sonra en başarı ülke. Diğer ülkelerde bu oran %5’in altıda kalıyor. </w:t>
      </w:r>
      <w:r w:rsidR="00C73003" w:rsidRPr="00C73003">
        <w:t>Demek ki Türkiye’de kadınlar bir kez işveren olduğunda çok başarılı olabiliyorlar</w:t>
      </w:r>
      <w:r w:rsidR="00C73003">
        <w:t xml:space="preserve">. </w:t>
      </w:r>
    </w:p>
    <w:p w:rsidR="008D77E4" w:rsidRDefault="00C73003" w:rsidP="003F79EA">
      <w:r>
        <w:t xml:space="preserve">O zaman </w:t>
      </w:r>
      <w:bookmarkStart w:id="0" w:name="_GoBack"/>
      <w:r>
        <w:t>kadınları iş hayatına çekmek için ne yapmalı?</w:t>
      </w:r>
    </w:p>
    <w:p w:rsidR="00C73003" w:rsidRDefault="00C73003" w:rsidP="003F79EA"/>
    <w:bookmarkEnd w:id="0"/>
    <w:p w:rsidR="002B3286" w:rsidRPr="00D94041" w:rsidRDefault="002B3286" w:rsidP="00C73003">
      <w:r>
        <w:t xml:space="preserve">Bazı konular vardır: söylemesi kolay; ama yapması zordur. </w:t>
      </w:r>
      <w:r w:rsidR="00C73003">
        <w:t>Cinsiyet</w:t>
      </w:r>
      <w:r>
        <w:t xml:space="preserve"> eşitliği de bunlardan birisi. </w:t>
      </w:r>
    </w:p>
    <w:p w:rsidR="002B3286" w:rsidRDefault="002B3286" w:rsidP="002B3286">
      <w:r>
        <w:t>Sanırım eğitim dışında en önemli yöntem başarılı rol modeller</w:t>
      </w:r>
      <w:r w:rsidR="00082ECD">
        <w:t>i</w:t>
      </w:r>
      <w:r>
        <w:t xml:space="preserve">. </w:t>
      </w:r>
    </w:p>
    <w:p w:rsidR="00A411A1" w:rsidRDefault="00A411A1" w:rsidP="00A411A1">
      <w:r>
        <w:t>Başarılı rol modeller</w:t>
      </w:r>
      <w:r w:rsidR="00082ECD">
        <w:t>i</w:t>
      </w:r>
      <w:r>
        <w:t xml:space="preserve"> açısından melek yatırımcılığın ayrı bir yeri olduğunu düşünüyorum. Keiretsu’nun Kadın Yatırımcı Kolu’nu </w:t>
      </w:r>
      <w:r w:rsidR="00BA627B">
        <w:t xml:space="preserve">hem </w:t>
      </w:r>
      <w:r>
        <w:t xml:space="preserve">kadın yatırımcıları bir araya getirerek </w:t>
      </w:r>
      <w:r w:rsidR="00BA627B">
        <w:t xml:space="preserve">bu </w:t>
      </w:r>
      <w:r>
        <w:t>başarılı kadın</w:t>
      </w:r>
      <w:r w:rsidR="00BA627B">
        <w:t>ların model olmasını sağladığ</w:t>
      </w:r>
      <w:r>
        <w:t>ı</w:t>
      </w:r>
      <w:r w:rsidR="00082ECD">
        <w:t>,</w:t>
      </w:r>
      <w:r>
        <w:t xml:space="preserve"> hem de başka kadınların da başarmasının ve yeni rol modeller</w:t>
      </w:r>
      <w:r w:rsidR="00082ECD">
        <w:t>i</w:t>
      </w:r>
      <w:r>
        <w:t xml:space="preserve"> olmasının önünü </w:t>
      </w:r>
      <w:r w:rsidR="00BA627B">
        <w:t xml:space="preserve">açtığı </w:t>
      </w:r>
      <w:r>
        <w:t xml:space="preserve">için tebrik ediyorum. </w:t>
      </w:r>
    </w:p>
    <w:p w:rsidR="00BA627B" w:rsidRDefault="002B3286" w:rsidP="002B3286">
      <w:r>
        <w:t>Kadınlar üzerine yapılan araştırmalar, başarılı rol modelleri</w:t>
      </w:r>
      <w:r w:rsidR="00082ECD">
        <w:t>ni</w:t>
      </w:r>
      <w:r>
        <w:t>n, kadınların önyargılarını kırmak ve başarabileceklerine olan inançlarını pekiştirmek konusunda çok etkili olduğunu ortaya koyuyor. Çünkü başarılı bir işkadını, iş</w:t>
      </w:r>
      <w:r w:rsidR="00082ECD">
        <w:t xml:space="preserve"> </w:t>
      </w:r>
      <w:r>
        <w:t>hayatının sadece</w:t>
      </w:r>
      <w:r w:rsidRPr="00EC6745">
        <w:t xml:space="preserve"> </w:t>
      </w:r>
      <w:r>
        <w:t>erkekler</w:t>
      </w:r>
      <w:r w:rsidR="00082ECD">
        <w:t>e</w:t>
      </w:r>
      <w:r>
        <w:t xml:space="preserve"> </w:t>
      </w:r>
      <w:r w:rsidR="00082ECD">
        <w:t>ait</w:t>
      </w:r>
      <w:r>
        <w:t xml:space="preserve"> olmadığını, kadınlara da yer olduğunu</w:t>
      </w:r>
      <w:r w:rsidR="00C47383">
        <w:t>n en güzel kanıtı</w:t>
      </w:r>
      <w:r>
        <w:t xml:space="preserve">. </w:t>
      </w:r>
      <w:r w:rsidR="00C72505">
        <w:t xml:space="preserve">Bu en alt düzeyden en üst düzeye kadar tüm işler için geçerli. </w:t>
      </w:r>
    </w:p>
    <w:p w:rsidR="00BA627B" w:rsidRDefault="002B3286" w:rsidP="002B3286">
      <w:r>
        <w:t xml:space="preserve">Tamamen erkek dünyası olarak bildiğimiz makinistlik, kamyon şoförlüğü, marangozluk gibi alanlarda kadınların çalıştığını görmek, bilmek bile diğer kadınlar üzerinde inanılmaz olumlu etki yapıyor. </w:t>
      </w:r>
    </w:p>
    <w:p w:rsidR="002B3286" w:rsidRDefault="00BA627B" w:rsidP="002B3286">
      <w:r>
        <w:t>Siyasette de rol modeller</w:t>
      </w:r>
      <w:r w:rsidR="00082ECD">
        <w:t>i</w:t>
      </w:r>
      <w:r>
        <w:t xml:space="preserve"> önemli. </w:t>
      </w:r>
      <w:r w:rsidR="00C72505">
        <w:t xml:space="preserve">Kadın milletvekilleri, bakanlar, başbakanlar siyasetin sadece erkeklere özgü olmadığını gösteriyor ve diğer kadınları siyasete girmek için cesaretlendiriyor. </w:t>
      </w:r>
    </w:p>
    <w:p w:rsidR="00D26FC3" w:rsidRDefault="00384CDA" w:rsidP="002B3286">
      <w:r>
        <w:t xml:space="preserve">Geçen seçimlerde </w:t>
      </w:r>
      <w:r w:rsidR="00A411A1">
        <w:t>yürütülen eşit temsil için “275 Kadın Milletvekili” başlıklı kampanya ile</w:t>
      </w:r>
      <w:r w:rsidR="00A411A1" w:rsidRPr="00A411A1">
        <w:t xml:space="preserve"> Türkiye Cumhuriyeti tarihinde ilk kez TBMM’deki kadın oranı çift haneli bir sayıya yükseldi</w:t>
      </w:r>
      <w:r w:rsidR="00A411A1">
        <w:t xml:space="preserve">. </w:t>
      </w:r>
      <w:r w:rsidR="00A411A1" w:rsidRPr="00A411A1">
        <w:t>Bir önceki dönemde %9 olan kadın milletvekili oranı, %2011 Genel Seçimleri sonunda</w:t>
      </w:r>
      <w:r w:rsidR="00A411A1">
        <w:t xml:space="preserve"> % </w:t>
      </w:r>
      <w:r w:rsidR="00A411A1" w:rsidRPr="00A411A1">
        <w:t>14’e çıktı. 2007 seçiminde 50 olan kadın milletvekili sayısı 79 oldu.</w:t>
      </w:r>
    </w:p>
    <w:p w:rsidR="00A411A1" w:rsidRDefault="00D26FC3" w:rsidP="002B3286">
      <w:r>
        <w:t>Cinsiyet eşitliğinin sağlanması için yapacaklarımızın, hem diğer kadınlara, hem içinde yaşadığımız toplumumuza karşı sorumluluğumuzun bir gereği olduğu inancıyla ama aynı zamanda iyi birer girişimci olmanın gereği olduğu düşüncesiyle hepinizi selamlıyor, b</w:t>
      </w:r>
      <w:r w:rsidR="00A411A1">
        <w:t>eni din</w:t>
      </w:r>
      <w:r>
        <w:t xml:space="preserve">lediğiniz için teşekkür ediyorum. </w:t>
      </w:r>
    </w:p>
    <w:p w:rsidR="007459A2" w:rsidRDefault="007459A2"/>
    <w:sectPr w:rsidR="007459A2" w:rsidSect="00B50DAD">
      <w:pgSz w:w="11906" w:h="16838" w:code="9"/>
      <w:pgMar w:top="1701"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grammar="clean"/>
  <w:defaultTabStop w:val="720"/>
  <w:hyphenationZone w:val="425"/>
  <w:drawingGridHorizontalSpacing w:val="110"/>
  <w:displayHorizontalDrawingGridEvery w:val="2"/>
  <w:displayVerticalDrawingGridEvery w:val="2"/>
  <w:characterSpacingControl w:val="doNotCompress"/>
  <w:savePreviewPicture/>
  <w:compat>
    <w:compatSetting w:name="compatibilityMode" w:uri="http://schemas.microsoft.com/office/word" w:val="12"/>
  </w:compat>
  <w:rsids>
    <w:rsidRoot w:val="00E507AA"/>
    <w:rsid w:val="00041E77"/>
    <w:rsid w:val="00045B37"/>
    <w:rsid w:val="000527C0"/>
    <w:rsid w:val="00065993"/>
    <w:rsid w:val="00082ECD"/>
    <w:rsid w:val="00092EFF"/>
    <w:rsid w:val="000B07D5"/>
    <w:rsid w:val="000D29D6"/>
    <w:rsid w:val="000D498B"/>
    <w:rsid w:val="00131F4E"/>
    <w:rsid w:val="0014532C"/>
    <w:rsid w:val="00163C58"/>
    <w:rsid w:val="00267F4D"/>
    <w:rsid w:val="002828FB"/>
    <w:rsid w:val="0029597B"/>
    <w:rsid w:val="002B3286"/>
    <w:rsid w:val="002C11D5"/>
    <w:rsid w:val="0030458D"/>
    <w:rsid w:val="003238BE"/>
    <w:rsid w:val="0034198A"/>
    <w:rsid w:val="00384CDA"/>
    <w:rsid w:val="00386364"/>
    <w:rsid w:val="003E1520"/>
    <w:rsid w:val="003E6655"/>
    <w:rsid w:val="003F79EA"/>
    <w:rsid w:val="004B5B1D"/>
    <w:rsid w:val="005279C3"/>
    <w:rsid w:val="0054653D"/>
    <w:rsid w:val="00583178"/>
    <w:rsid w:val="005C57C8"/>
    <w:rsid w:val="005C7579"/>
    <w:rsid w:val="0060209E"/>
    <w:rsid w:val="006625E0"/>
    <w:rsid w:val="006748B0"/>
    <w:rsid w:val="006D5D8A"/>
    <w:rsid w:val="00717173"/>
    <w:rsid w:val="0073200A"/>
    <w:rsid w:val="007459A2"/>
    <w:rsid w:val="007C4B62"/>
    <w:rsid w:val="0081205F"/>
    <w:rsid w:val="0081480F"/>
    <w:rsid w:val="00834ECE"/>
    <w:rsid w:val="008575C1"/>
    <w:rsid w:val="008B18B2"/>
    <w:rsid w:val="008B2E73"/>
    <w:rsid w:val="008D77E4"/>
    <w:rsid w:val="0091224E"/>
    <w:rsid w:val="009205CE"/>
    <w:rsid w:val="00933A66"/>
    <w:rsid w:val="0095042E"/>
    <w:rsid w:val="00982782"/>
    <w:rsid w:val="009A554B"/>
    <w:rsid w:val="009C3882"/>
    <w:rsid w:val="009F3F14"/>
    <w:rsid w:val="00A411A1"/>
    <w:rsid w:val="00A62763"/>
    <w:rsid w:val="00A75962"/>
    <w:rsid w:val="00AB4D39"/>
    <w:rsid w:val="00AB67BD"/>
    <w:rsid w:val="00AE3EB8"/>
    <w:rsid w:val="00B057D9"/>
    <w:rsid w:val="00B50DAD"/>
    <w:rsid w:val="00B82A19"/>
    <w:rsid w:val="00BA01D3"/>
    <w:rsid w:val="00BA3DC5"/>
    <w:rsid w:val="00BA627B"/>
    <w:rsid w:val="00BA7502"/>
    <w:rsid w:val="00BC12B5"/>
    <w:rsid w:val="00BE51EA"/>
    <w:rsid w:val="00BE5F7E"/>
    <w:rsid w:val="00BF4CAA"/>
    <w:rsid w:val="00C36017"/>
    <w:rsid w:val="00C47383"/>
    <w:rsid w:val="00C70731"/>
    <w:rsid w:val="00C718F9"/>
    <w:rsid w:val="00C72505"/>
    <w:rsid w:val="00C73003"/>
    <w:rsid w:val="00CA2782"/>
    <w:rsid w:val="00CA395D"/>
    <w:rsid w:val="00CE5592"/>
    <w:rsid w:val="00D0675B"/>
    <w:rsid w:val="00D073EE"/>
    <w:rsid w:val="00D24024"/>
    <w:rsid w:val="00D26FC3"/>
    <w:rsid w:val="00D33EB2"/>
    <w:rsid w:val="00D46F84"/>
    <w:rsid w:val="00D93A80"/>
    <w:rsid w:val="00D94041"/>
    <w:rsid w:val="00D95C47"/>
    <w:rsid w:val="00DA5241"/>
    <w:rsid w:val="00DC2530"/>
    <w:rsid w:val="00DC6955"/>
    <w:rsid w:val="00DD087C"/>
    <w:rsid w:val="00DF7B1A"/>
    <w:rsid w:val="00E507AA"/>
    <w:rsid w:val="00E560B6"/>
    <w:rsid w:val="00E66DE1"/>
    <w:rsid w:val="00E715BB"/>
    <w:rsid w:val="00E80280"/>
    <w:rsid w:val="00EB71A5"/>
    <w:rsid w:val="00EC6745"/>
    <w:rsid w:val="00EC691E"/>
    <w:rsid w:val="00F159E4"/>
    <w:rsid w:val="00F20980"/>
    <w:rsid w:val="00F43770"/>
    <w:rsid w:val="00F4565E"/>
    <w:rsid w:val="00F53FB6"/>
    <w:rsid w:val="00F64AF5"/>
    <w:rsid w:val="00FB714A"/>
    <w:rsid w:val="00FE5121"/>
    <w:rsid w:val="00FF7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40"/>
        <w:ind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FB6"/>
    <w:pPr>
      <w:ind w:firstLine="0"/>
    </w:pPr>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2577</Words>
  <Characters>14689</Characters>
  <Application>Microsoft Office Word</Application>
  <DocSecurity>0</DocSecurity>
  <Lines>122</Lines>
  <Paragraphs>34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TOSHIBA</Company>
  <LinksUpToDate>false</LinksUpToDate>
  <CharactersWithSpaces>17232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umit izmen</dc:creator>
  <cp:lastModifiedBy>pc</cp:lastModifiedBy>
  <cp:revision>4</cp:revision>
  <dcterms:created xsi:type="dcterms:W3CDTF">2013-09-17T08:24:00Z</dcterms:created>
  <dcterms:modified xsi:type="dcterms:W3CDTF">2013-09-17T08:48:00Z</dcterms:modified>
</cp:coreProperties>
</file>